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543E71">
        <w:rPr>
          <w:rFonts w:ascii="Times New Roman" w:hAnsi="Times New Roman" w:cs="Times New Roman"/>
          <w:sz w:val="28"/>
          <w:szCs w:val="28"/>
        </w:rPr>
        <w:t>201</w:t>
      </w:r>
      <w:r w:rsidR="00407E8D" w:rsidRPr="00543E71">
        <w:rPr>
          <w:rFonts w:ascii="Times New Roman" w:hAnsi="Times New Roman" w:cs="Times New Roman"/>
          <w:sz w:val="28"/>
          <w:szCs w:val="28"/>
        </w:rPr>
        <w:t>8</w:t>
      </w:r>
      <w:r w:rsidRPr="00543E7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543E71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543E71" w:rsidRDefault="008C12F4" w:rsidP="009611C3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543E71" w:rsidRDefault="001124A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7"/>
          <w:sz w:val="28"/>
          <w:szCs w:val="28"/>
        </w:rPr>
        <w:t>Передача муниципального имущества в аренду, безвозмездное пользование, возмездное пользование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1124A4">
        <w:rPr>
          <w:rFonts w:ascii="Times New Roman" w:hAnsi="Times New Roman" w:cs="Times New Roman"/>
          <w:sz w:val="28"/>
          <w:szCs w:val="24"/>
        </w:rPr>
        <w:t>24</w:t>
      </w:r>
      <w:r w:rsidRPr="00543E71">
        <w:rPr>
          <w:rFonts w:ascii="Times New Roman" w:hAnsi="Times New Roman" w:cs="Times New Roman"/>
          <w:sz w:val="28"/>
          <w:szCs w:val="24"/>
        </w:rPr>
        <w:t>.0</w:t>
      </w:r>
      <w:r w:rsidR="001124A4">
        <w:rPr>
          <w:rFonts w:ascii="Times New Roman" w:hAnsi="Times New Roman" w:cs="Times New Roman"/>
          <w:sz w:val="28"/>
          <w:szCs w:val="24"/>
        </w:rPr>
        <w:t>1</w:t>
      </w:r>
      <w:r w:rsidRPr="00543E71">
        <w:rPr>
          <w:rFonts w:ascii="Times New Roman" w:hAnsi="Times New Roman" w:cs="Times New Roman"/>
          <w:sz w:val="28"/>
          <w:szCs w:val="24"/>
        </w:rPr>
        <w:t>.201</w:t>
      </w:r>
      <w:r w:rsidR="001124A4">
        <w:rPr>
          <w:rFonts w:ascii="Times New Roman" w:hAnsi="Times New Roman" w:cs="Times New Roman"/>
          <w:sz w:val="28"/>
          <w:szCs w:val="24"/>
        </w:rPr>
        <w:t>4</w:t>
      </w:r>
      <w:r w:rsidRPr="00543E71">
        <w:rPr>
          <w:rFonts w:ascii="Times New Roman" w:hAnsi="Times New Roman" w:cs="Times New Roman"/>
          <w:sz w:val="28"/>
          <w:szCs w:val="24"/>
        </w:rPr>
        <w:t xml:space="preserve">г. № </w:t>
      </w:r>
      <w:r w:rsidR="001124A4">
        <w:rPr>
          <w:rFonts w:ascii="Times New Roman" w:hAnsi="Times New Roman" w:cs="Times New Roman"/>
          <w:sz w:val="28"/>
          <w:szCs w:val="24"/>
        </w:rPr>
        <w:t>100</w:t>
      </w:r>
      <w:r w:rsidRPr="00543E7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543E71">
        <w:rPr>
          <w:rFonts w:ascii="Times New Roman" w:hAnsi="Times New Roman" w:cs="Times New Roman"/>
          <w:sz w:val="28"/>
          <w:szCs w:val="28"/>
        </w:rPr>
        <w:t>:</w:t>
      </w:r>
    </w:p>
    <w:p w:rsidR="004F264C" w:rsidRPr="00543E71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- </w:t>
      </w:r>
      <w:r w:rsidRPr="00543E71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543E71">
        <w:rPr>
          <w:rFonts w:ascii="Times New Roman" w:hAnsi="Times New Roman" w:cs="Times New Roman"/>
          <w:sz w:val="28"/>
          <w:szCs w:val="28"/>
        </w:rPr>
        <w:t>–</w:t>
      </w:r>
      <w:r w:rsidR="007C6D2D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="00AE30D4">
        <w:rPr>
          <w:rFonts w:ascii="Times New Roman" w:hAnsi="Times New Roman" w:cs="Times New Roman"/>
          <w:sz w:val="28"/>
          <w:szCs w:val="28"/>
        </w:rPr>
        <w:t>физические</w:t>
      </w:r>
      <w:r w:rsidR="003E01D6" w:rsidRPr="00543E71">
        <w:rPr>
          <w:sz w:val="28"/>
          <w:szCs w:val="28"/>
        </w:rPr>
        <w:t xml:space="preserve"> </w:t>
      </w:r>
      <w:r w:rsidR="008C12F4" w:rsidRPr="00543E71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E06E80">
        <w:rPr>
          <w:rFonts w:ascii="Times New Roman" w:hAnsi="Times New Roman" w:cs="Times New Roman"/>
          <w:sz w:val="28"/>
          <w:szCs w:val="28"/>
        </w:rPr>
        <w:t>1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543E71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543E71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543E71">
        <w:rPr>
          <w:sz w:val="28"/>
        </w:rPr>
        <w:t xml:space="preserve">При проведении </w:t>
      </w:r>
      <w:proofErr w:type="gramStart"/>
      <w:r w:rsidRPr="00543E71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543E71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543E71">
        <w:rPr>
          <w:rFonts w:eastAsia="Calibri"/>
          <w:sz w:val="28"/>
        </w:rPr>
        <w:t xml:space="preserve">выявлено следующее: </w:t>
      </w:r>
    </w:p>
    <w:p w:rsidR="004F0057" w:rsidRPr="00543E71" w:rsidRDefault="001F43C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  <w:t xml:space="preserve">среднее время получения услуги по данным соцопроса составило </w:t>
      </w:r>
      <w:r w:rsidR="00662B3A">
        <w:rPr>
          <w:sz w:val="28"/>
        </w:rPr>
        <w:t>29</w:t>
      </w:r>
      <w:r w:rsidR="00E06E80">
        <w:rPr>
          <w:sz w:val="28"/>
        </w:rPr>
        <w:t xml:space="preserve"> </w:t>
      </w:r>
      <w:r w:rsidRPr="00543E71">
        <w:rPr>
          <w:sz w:val="28"/>
        </w:rPr>
        <w:t xml:space="preserve">дней, что </w:t>
      </w:r>
      <w:r w:rsidR="00296C54" w:rsidRPr="00543E71">
        <w:rPr>
          <w:sz w:val="28"/>
        </w:rPr>
        <w:t>меньше</w:t>
      </w:r>
      <w:r w:rsidRPr="00543E71">
        <w:rPr>
          <w:sz w:val="28"/>
        </w:rPr>
        <w:t xml:space="preserve"> установленн</w:t>
      </w:r>
      <w:r w:rsidR="005D592E" w:rsidRPr="00543E71">
        <w:rPr>
          <w:sz w:val="28"/>
        </w:rPr>
        <w:t>ого</w:t>
      </w:r>
      <w:r w:rsidRPr="00543E71">
        <w:rPr>
          <w:sz w:val="28"/>
        </w:rPr>
        <w:t xml:space="preserve"> административн</w:t>
      </w:r>
      <w:r w:rsidR="005D592E" w:rsidRPr="00543E71">
        <w:rPr>
          <w:sz w:val="28"/>
        </w:rPr>
        <w:t>о</w:t>
      </w:r>
      <w:r w:rsidR="00DD11B0" w:rsidRPr="00543E71">
        <w:rPr>
          <w:sz w:val="28"/>
        </w:rPr>
        <w:t>го</w:t>
      </w:r>
      <w:r w:rsidRPr="00543E71">
        <w:rPr>
          <w:sz w:val="28"/>
        </w:rPr>
        <w:t xml:space="preserve"> регламент</w:t>
      </w:r>
      <w:r w:rsidR="00DD11B0" w:rsidRPr="00543E71">
        <w:rPr>
          <w:sz w:val="28"/>
        </w:rPr>
        <w:t>а</w:t>
      </w:r>
      <w:r w:rsidRPr="00543E71">
        <w:rPr>
          <w:sz w:val="28"/>
        </w:rPr>
        <w:t xml:space="preserve"> на </w:t>
      </w:r>
      <w:r w:rsidR="00662B3A">
        <w:rPr>
          <w:sz w:val="28"/>
        </w:rPr>
        <w:t>11</w:t>
      </w:r>
      <w:r w:rsidRPr="00543E71">
        <w:rPr>
          <w:sz w:val="28"/>
        </w:rPr>
        <w:t xml:space="preserve"> </w:t>
      </w:r>
      <w:r w:rsidR="002773B8" w:rsidRPr="00543E71">
        <w:rPr>
          <w:sz w:val="28"/>
        </w:rPr>
        <w:t>дн</w:t>
      </w:r>
      <w:r w:rsidR="00DD11B0" w:rsidRPr="00543E71">
        <w:rPr>
          <w:sz w:val="28"/>
        </w:rPr>
        <w:t>ей</w:t>
      </w:r>
      <w:r w:rsidRPr="00543E71">
        <w:rPr>
          <w:sz w:val="28"/>
        </w:rPr>
        <w:t xml:space="preserve"> (</w:t>
      </w:r>
      <w:r w:rsidR="00662B3A">
        <w:rPr>
          <w:sz w:val="28"/>
        </w:rPr>
        <w:t>40</w:t>
      </w:r>
      <w:r w:rsidRPr="00543E71">
        <w:rPr>
          <w:sz w:val="28"/>
        </w:rPr>
        <w:t xml:space="preserve"> </w:t>
      </w:r>
      <w:r w:rsidR="00296C54" w:rsidRPr="00543E71">
        <w:rPr>
          <w:sz w:val="28"/>
        </w:rPr>
        <w:t>д</w:t>
      </w:r>
      <w:r w:rsidR="005D592E" w:rsidRPr="00543E71">
        <w:rPr>
          <w:sz w:val="28"/>
        </w:rPr>
        <w:t>ней</w:t>
      </w:r>
      <w:r w:rsidRPr="00543E71">
        <w:rPr>
          <w:sz w:val="28"/>
        </w:rPr>
        <w:t>);</w:t>
      </w:r>
    </w:p>
    <w:p w:rsidR="001F43C7" w:rsidRPr="00543E71" w:rsidRDefault="004F005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</w:r>
      <w:r w:rsidR="001F43C7" w:rsidRPr="00543E71">
        <w:rPr>
          <w:sz w:val="28"/>
        </w:rPr>
        <w:t xml:space="preserve">среднее время ожидания в очереди по данным соцопроса составило </w:t>
      </w:r>
      <w:r w:rsidR="00662B3A">
        <w:rPr>
          <w:sz w:val="28"/>
        </w:rPr>
        <w:t>1</w:t>
      </w:r>
      <w:r w:rsidR="001F43C7" w:rsidRPr="00543E71">
        <w:rPr>
          <w:sz w:val="28"/>
        </w:rPr>
        <w:t xml:space="preserve"> минут</w:t>
      </w:r>
      <w:r w:rsidR="00662B3A">
        <w:rPr>
          <w:sz w:val="28"/>
        </w:rPr>
        <w:t>а</w:t>
      </w:r>
      <w:r w:rsidR="001F43C7" w:rsidRPr="00543E71">
        <w:rPr>
          <w:sz w:val="28"/>
        </w:rPr>
        <w:t>, что меньше установленн</w:t>
      </w:r>
      <w:r w:rsidR="00E06E80">
        <w:rPr>
          <w:sz w:val="28"/>
        </w:rPr>
        <w:t>ого</w:t>
      </w:r>
      <w:r w:rsidR="001F43C7" w:rsidRPr="00543E71">
        <w:rPr>
          <w:sz w:val="28"/>
        </w:rPr>
        <w:t xml:space="preserve"> административн</w:t>
      </w:r>
      <w:r w:rsidR="00E06E80">
        <w:rPr>
          <w:sz w:val="28"/>
        </w:rPr>
        <w:t>ого</w:t>
      </w:r>
      <w:r w:rsidR="001F43C7" w:rsidRPr="00543E71">
        <w:rPr>
          <w:sz w:val="28"/>
        </w:rPr>
        <w:t xml:space="preserve"> регламента  на </w:t>
      </w:r>
      <w:r w:rsidR="00662B3A">
        <w:rPr>
          <w:sz w:val="28"/>
        </w:rPr>
        <w:t>14</w:t>
      </w:r>
      <w:r w:rsidR="001F43C7" w:rsidRPr="00543E71">
        <w:rPr>
          <w:sz w:val="28"/>
        </w:rPr>
        <w:t xml:space="preserve"> минут (15 минут);  </w:t>
      </w:r>
    </w:p>
    <w:p w:rsidR="001F43C7" w:rsidRPr="00543E71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543E71">
        <w:rPr>
          <w:sz w:val="28"/>
        </w:rPr>
        <w:tab/>
        <w:t xml:space="preserve">среднее число обращений в орган по данным соцопроса составило </w:t>
      </w:r>
      <w:r w:rsidR="00622C3C">
        <w:rPr>
          <w:sz w:val="28"/>
        </w:rPr>
        <w:t>2</w:t>
      </w:r>
      <w:r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Pr="00543E71">
        <w:rPr>
          <w:sz w:val="28"/>
        </w:rPr>
        <w:t xml:space="preserve">, что </w:t>
      </w:r>
      <w:r w:rsidR="00622C3C">
        <w:rPr>
          <w:sz w:val="28"/>
        </w:rPr>
        <w:t>соответствует</w:t>
      </w:r>
      <w:r w:rsidR="00BF1970" w:rsidRPr="00543E71">
        <w:rPr>
          <w:sz w:val="28"/>
        </w:rPr>
        <w:t xml:space="preserve"> </w:t>
      </w:r>
      <w:r w:rsidRPr="00543E71">
        <w:rPr>
          <w:sz w:val="28"/>
        </w:rPr>
        <w:t>установленн</w:t>
      </w:r>
      <w:r w:rsidR="00BF1970" w:rsidRPr="00543E71">
        <w:rPr>
          <w:sz w:val="28"/>
        </w:rPr>
        <w:t>о</w:t>
      </w:r>
      <w:r w:rsidR="00622C3C">
        <w:rPr>
          <w:sz w:val="28"/>
        </w:rPr>
        <w:t>му</w:t>
      </w:r>
      <w:r w:rsidRPr="00543E71">
        <w:rPr>
          <w:sz w:val="28"/>
        </w:rPr>
        <w:t xml:space="preserve"> административн</w:t>
      </w:r>
      <w:r w:rsidR="00BF1970" w:rsidRPr="00543E71">
        <w:rPr>
          <w:sz w:val="28"/>
        </w:rPr>
        <w:t>о</w:t>
      </w:r>
      <w:r w:rsidR="00622C3C">
        <w:rPr>
          <w:sz w:val="28"/>
        </w:rPr>
        <w:t>му</w:t>
      </w:r>
      <w:r w:rsidRPr="00543E71">
        <w:rPr>
          <w:sz w:val="28"/>
        </w:rPr>
        <w:t xml:space="preserve"> регламент</w:t>
      </w:r>
      <w:r w:rsidR="00622C3C">
        <w:rPr>
          <w:sz w:val="28"/>
        </w:rPr>
        <w:t>у</w:t>
      </w:r>
      <w:r w:rsidR="00405109" w:rsidRPr="00543E71">
        <w:rPr>
          <w:sz w:val="28"/>
        </w:rPr>
        <w:t xml:space="preserve"> </w:t>
      </w:r>
      <w:r w:rsidR="00921287" w:rsidRPr="00543E71">
        <w:rPr>
          <w:sz w:val="28"/>
        </w:rPr>
        <w:t>(</w:t>
      </w:r>
      <w:r w:rsidR="00BF1970" w:rsidRPr="00543E71">
        <w:rPr>
          <w:sz w:val="28"/>
        </w:rPr>
        <w:t>2</w:t>
      </w:r>
      <w:r w:rsidR="00921287"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="00921287" w:rsidRPr="00543E71">
        <w:rPr>
          <w:sz w:val="28"/>
        </w:rPr>
        <w:t>)</w:t>
      </w:r>
      <w:r w:rsidRPr="00543E71">
        <w:rPr>
          <w:sz w:val="28"/>
        </w:rPr>
        <w:t xml:space="preserve">.  </w:t>
      </w:r>
    </w:p>
    <w:p w:rsidR="008E7640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543E71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543E71">
        <w:rPr>
          <w:sz w:val="28"/>
        </w:rPr>
        <w:t xml:space="preserve"> </w:t>
      </w:r>
      <w:r w:rsidRPr="00543E71">
        <w:rPr>
          <w:rStyle w:val="a4"/>
          <w:b w:val="0"/>
          <w:sz w:val="28"/>
        </w:rPr>
        <w:t>пандуса,</w:t>
      </w:r>
      <w:r w:rsidRPr="00543E71">
        <w:rPr>
          <w:b/>
          <w:sz w:val="28"/>
        </w:rPr>
        <w:t xml:space="preserve"> </w:t>
      </w:r>
      <w:r w:rsidRPr="00543E71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543E71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622C3C">
        <w:rPr>
          <w:rFonts w:ascii="Times New Roman" w:hAnsi="Times New Roman" w:cs="Times New Roman"/>
          <w:sz w:val="28"/>
          <w:szCs w:val="28"/>
        </w:rPr>
        <w:t>0,87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EF3258">
        <w:rPr>
          <w:rFonts w:ascii="Times New Roman" w:hAnsi="Times New Roman" w:cs="Times New Roman"/>
          <w:sz w:val="28"/>
          <w:szCs w:val="28"/>
        </w:rPr>
        <w:t>79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3F04D9">
        <w:rPr>
          <w:rFonts w:ascii="Times New Roman" w:hAnsi="Times New Roman" w:cs="Times New Roman"/>
          <w:sz w:val="28"/>
          <w:szCs w:val="28"/>
        </w:rPr>
        <w:t>86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543E71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543E71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543E71">
        <w:rPr>
          <w:rFonts w:ascii="Times New Roman" w:hAnsi="Times New Roman" w:cs="Times New Roman"/>
          <w:sz w:val="28"/>
          <w:szCs w:val="28"/>
        </w:rPr>
        <w:t>и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543E71">
        <w:rPr>
          <w:rFonts w:ascii="Times New Roman" w:hAnsi="Times New Roman" w:cs="Times New Roman"/>
          <w:sz w:val="28"/>
          <w:szCs w:val="28"/>
        </w:rPr>
        <w:t>ются</w:t>
      </w:r>
      <w:r w:rsidR="00255921" w:rsidRPr="00543E7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543E71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543E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3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626B" w:rsidRPr="00543E71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543E71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92614B" w:rsidRPr="00543E71">
        <w:rPr>
          <w:rFonts w:ascii="Times New Roman" w:hAnsi="Times New Roman" w:cs="Times New Roman"/>
          <w:sz w:val="28"/>
          <w:szCs w:val="24"/>
        </w:rPr>
        <w:t>нет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543E71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Pr="00543E71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626B" w:rsidRPr="00543E71" w:rsidRDefault="0023626B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407E8D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407E8D" w:rsidRPr="00543E71" w:rsidRDefault="00407E8D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407E8D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407E8D" w:rsidRPr="0035301C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4F0057" w:rsidRDefault="00916C3E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1124A4"/>
    <w:rsid w:val="00132B18"/>
    <w:rsid w:val="001A18C1"/>
    <w:rsid w:val="001B74C1"/>
    <w:rsid w:val="001F3276"/>
    <w:rsid w:val="001F43C7"/>
    <w:rsid w:val="00220414"/>
    <w:rsid w:val="00223F3B"/>
    <w:rsid w:val="0023075D"/>
    <w:rsid w:val="0023626B"/>
    <w:rsid w:val="00244C8B"/>
    <w:rsid w:val="00253FC6"/>
    <w:rsid w:val="00255921"/>
    <w:rsid w:val="0027392C"/>
    <w:rsid w:val="002773B8"/>
    <w:rsid w:val="00296C54"/>
    <w:rsid w:val="002A4003"/>
    <w:rsid w:val="002B6FA9"/>
    <w:rsid w:val="002B7F03"/>
    <w:rsid w:val="002D6E44"/>
    <w:rsid w:val="00330234"/>
    <w:rsid w:val="003938F5"/>
    <w:rsid w:val="003C1E25"/>
    <w:rsid w:val="003E01D6"/>
    <w:rsid w:val="003F04D9"/>
    <w:rsid w:val="00405109"/>
    <w:rsid w:val="00407E8D"/>
    <w:rsid w:val="00486BF5"/>
    <w:rsid w:val="004D14A9"/>
    <w:rsid w:val="004F0057"/>
    <w:rsid w:val="004F264C"/>
    <w:rsid w:val="00543E71"/>
    <w:rsid w:val="00560E91"/>
    <w:rsid w:val="005D383A"/>
    <w:rsid w:val="005D592E"/>
    <w:rsid w:val="0062213E"/>
    <w:rsid w:val="00622C3C"/>
    <w:rsid w:val="00662B3A"/>
    <w:rsid w:val="00676661"/>
    <w:rsid w:val="006A1718"/>
    <w:rsid w:val="006C708E"/>
    <w:rsid w:val="006F0269"/>
    <w:rsid w:val="00762C0F"/>
    <w:rsid w:val="00781D8D"/>
    <w:rsid w:val="00796997"/>
    <w:rsid w:val="007C498E"/>
    <w:rsid w:val="007C6D2D"/>
    <w:rsid w:val="0081169D"/>
    <w:rsid w:val="00881D5B"/>
    <w:rsid w:val="00891326"/>
    <w:rsid w:val="008A5C09"/>
    <w:rsid w:val="008C12F4"/>
    <w:rsid w:val="008C1F1C"/>
    <w:rsid w:val="008E7640"/>
    <w:rsid w:val="008F05A0"/>
    <w:rsid w:val="00916C3E"/>
    <w:rsid w:val="00921287"/>
    <w:rsid w:val="009260E8"/>
    <w:rsid w:val="0092614B"/>
    <w:rsid w:val="009611C3"/>
    <w:rsid w:val="009D60B7"/>
    <w:rsid w:val="00A079C0"/>
    <w:rsid w:val="00A250DC"/>
    <w:rsid w:val="00AE30D4"/>
    <w:rsid w:val="00B00DDD"/>
    <w:rsid w:val="00BF1970"/>
    <w:rsid w:val="00CB7AED"/>
    <w:rsid w:val="00D76685"/>
    <w:rsid w:val="00D97AE5"/>
    <w:rsid w:val="00DD11B0"/>
    <w:rsid w:val="00E06E80"/>
    <w:rsid w:val="00E8446A"/>
    <w:rsid w:val="00EB24A2"/>
    <w:rsid w:val="00EF3258"/>
    <w:rsid w:val="00F2290D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407E8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2017-08-28T23:55:00Z</cp:lastPrinted>
  <dcterms:created xsi:type="dcterms:W3CDTF">2018-08-24T01:09:00Z</dcterms:created>
  <dcterms:modified xsi:type="dcterms:W3CDTF">2018-08-28T05:22:00Z</dcterms:modified>
</cp:coreProperties>
</file>